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32" w:rsidRDefault="003F7772" w:rsidP="00EE5532">
      <w:pPr>
        <w:pStyle w:val="Style4"/>
        <w:widowControl/>
        <w:jc w:val="center"/>
        <w:rPr>
          <w:rStyle w:val="FontStyle15"/>
          <w:b/>
          <w:sz w:val="23"/>
          <w:szCs w:val="23"/>
        </w:rPr>
      </w:pPr>
      <w:r>
        <w:rPr>
          <w:rStyle w:val="FontStyle15"/>
          <w:b/>
          <w:sz w:val="23"/>
          <w:szCs w:val="23"/>
        </w:rPr>
        <w:t>СОСТАВ</w:t>
      </w:r>
    </w:p>
    <w:p w:rsidR="003F7772" w:rsidRPr="00DC37D3" w:rsidRDefault="003F7772" w:rsidP="00EE5532">
      <w:pPr>
        <w:pStyle w:val="Style4"/>
        <w:widowControl/>
        <w:jc w:val="center"/>
        <w:rPr>
          <w:rStyle w:val="FontStyle15"/>
          <w:b/>
          <w:sz w:val="23"/>
          <w:szCs w:val="23"/>
        </w:rPr>
      </w:pPr>
    </w:p>
    <w:p w:rsidR="00EE5532" w:rsidRPr="00DC37D3" w:rsidRDefault="00EE5532" w:rsidP="00EE5532">
      <w:pPr>
        <w:pStyle w:val="Style2"/>
        <w:widowControl/>
        <w:spacing w:line="240" w:lineRule="auto"/>
        <w:rPr>
          <w:rStyle w:val="FontStyle15"/>
          <w:b/>
          <w:sz w:val="23"/>
          <w:szCs w:val="23"/>
        </w:rPr>
      </w:pPr>
      <w:r w:rsidRPr="00DC37D3">
        <w:rPr>
          <w:rStyle w:val="FontStyle15"/>
          <w:b/>
          <w:sz w:val="23"/>
          <w:szCs w:val="23"/>
        </w:rPr>
        <w:t xml:space="preserve">совета по защите диссертаций на соискание ученой степени кандидата наук, на соискание ученой степени доктора наук Д 212.266.01 на базе федерального государственного бюджетного образовательного учреждения высшего образования </w:t>
      </w:r>
    </w:p>
    <w:p w:rsidR="00EE5532" w:rsidRDefault="00EE5532" w:rsidP="00EE5532">
      <w:pPr>
        <w:pStyle w:val="Style2"/>
        <w:widowControl/>
        <w:spacing w:line="240" w:lineRule="auto"/>
        <w:rPr>
          <w:rStyle w:val="FontStyle15"/>
          <w:b/>
          <w:sz w:val="23"/>
          <w:szCs w:val="23"/>
        </w:rPr>
      </w:pPr>
      <w:r w:rsidRPr="00DC37D3">
        <w:rPr>
          <w:rStyle w:val="FontStyle15"/>
          <w:b/>
          <w:sz w:val="23"/>
          <w:szCs w:val="23"/>
        </w:rPr>
        <w:t>«Томский государственный педагогический университет»</w:t>
      </w:r>
    </w:p>
    <w:p w:rsidR="003F7772" w:rsidRPr="00DC37D3" w:rsidRDefault="003F7772" w:rsidP="00EE5532">
      <w:pPr>
        <w:pStyle w:val="Style2"/>
        <w:widowControl/>
        <w:spacing w:line="240" w:lineRule="auto"/>
        <w:rPr>
          <w:rStyle w:val="FontStyle15"/>
          <w:b/>
          <w:sz w:val="23"/>
          <w:szCs w:val="23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Обухов</w:t>
            </w:r>
          </w:p>
          <w:p w:rsidR="00EE5532" w:rsidRPr="007B452B" w:rsidRDefault="00EE5532" w:rsidP="00FE5EB3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Валерий Владимирович (председатель)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2"/>
              <w:widowControl/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физико-математических наук, профессор (13.00.08,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Поздеева </w:t>
            </w:r>
          </w:p>
          <w:p w:rsidR="00EE5532" w:rsidRPr="007B452B" w:rsidRDefault="00EE5532" w:rsidP="00FE5EB3">
            <w:pPr>
              <w:pStyle w:val="Style8"/>
              <w:widowControl/>
              <w:tabs>
                <w:tab w:val="left" w:pos="658"/>
              </w:tabs>
              <w:spacing w:line="240" w:lineRule="auto"/>
              <w:ind w:left="720"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Светлана Ивановна</w:t>
            </w:r>
          </w:p>
          <w:p w:rsidR="00EE5532" w:rsidRPr="007B452B" w:rsidRDefault="00EE5532" w:rsidP="00FE5EB3">
            <w:pPr>
              <w:pStyle w:val="Style8"/>
              <w:widowControl/>
              <w:tabs>
                <w:tab w:val="left" w:pos="658"/>
              </w:tabs>
              <w:spacing w:line="240" w:lineRule="auto"/>
              <w:ind w:left="720"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(зам. председателя)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</w:t>
            </w:r>
            <w:r w:rsidR="001724F2">
              <w:rPr>
                <w:rStyle w:val="FontStyle15"/>
                <w:sz w:val="23"/>
                <w:szCs w:val="23"/>
              </w:rPr>
              <w:t>тор педагогических наук, профессор</w:t>
            </w:r>
          </w:p>
          <w:p w:rsidR="00EE5532" w:rsidRPr="007B452B" w:rsidRDefault="00EE5532" w:rsidP="00FE5EB3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(13.00.01,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</w:t>
            </w:r>
            <w:r w:rsidR="003F7772">
              <w:rPr>
                <w:rStyle w:val="FontStyle15"/>
                <w:sz w:val="23"/>
                <w:szCs w:val="23"/>
              </w:rPr>
              <w:t>мышляева</w:t>
            </w:r>
          </w:p>
          <w:p w:rsidR="00EE5532" w:rsidRPr="007B452B" w:rsidRDefault="003F7772" w:rsidP="00FE5EB3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5"/>
                <w:sz w:val="23"/>
                <w:szCs w:val="23"/>
              </w:rPr>
            </w:pPr>
            <w:r>
              <w:rPr>
                <w:rStyle w:val="FontStyle15"/>
                <w:sz w:val="23"/>
                <w:szCs w:val="23"/>
              </w:rPr>
              <w:t>Лариса Германовна</w:t>
            </w:r>
          </w:p>
          <w:p w:rsidR="00EE5532" w:rsidRPr="007B452B" w:rsidRDefault="00EE5532" w:rsidP="00FE5EB3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(зам.председателя)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доктор педагогических наук, </w:t>
            </w:r>
            <w:r w:rsidR="003F7772">
              <w:rPr>
                <w:rStyle w:val="FontStyle15"/>
                <w:sz w:val="23"/>
                <w:szCs w:val="23"/>
              </w:rPr>
              <w:t>доцент</w:t>
            </w:r>
          </w:p>
          <w:p w:rsidR="00EE5532" w:rsidRPr="007B452B" w:rsidRDefault="00EE5532" w:rsidP="00FE5EB3">
            <w:pPr>
              <w:pStyle w:val="Style7"/>
              <w:spacing w:line="240" w:lineRule="auto"/>
              <w:rPr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(13.00.08,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7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Куликов</w:t>
            </w:r>
          </w:p>
          <w:p w:rsidR="00EE5532" w:rsidRPr="007B452B" w:rsidRDefault="00EE5532" w:rsidP="00FE5EB3">
            <w:pPr>
              <w:pStyle w:val="Style7"/>
              <w:widowControl/>
              <w:spacing w:line="240" w:lineRule="auto"/>
              <w:ind w:left="36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   </w:t>
            </w:r>
            <w:r w:rsidR="004C6B10">
              <w:rPr>
                <w:rStyle w:val="FontStyle15"/>
                <w:sz w:val="23"/>
                <w:szCs w:val="23"/>
                <w:lang w:val="en-US"/>
              </w:rPr>
              <w:t xml:space="preserve">  </w:t>
            </w:r>
            <w:r w:rsidRPr="007B452B">
              <w:rPr>
                <w:rStyle w:val="FontStyle15"/>
                <w:sz w:val="23"/>
                <w:szCs w:val="23"/>
              </w:rPr>
              <w:t>Сергей Борисович</w:t>
            </w:r>
          </w:p>
          <w:p w:rsidR="00EE5532" w:rsidRPr="007B452B" w:rsidRDefault="00EE5532" w:rsidP="00FE5EB3">
            <w:pPr>
              <w:pStyle w:val="Style7"/>
              <w:widowControl/>
              <w:spacing w:line="240" w:lineRule="auto"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(ученый секретарь)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философских наук, доцент</w:t>
            </w:r>
          </w:p>
          <w:p w:rsidR="00EE5532" w:rsidRPr="007B452B" w:rsidRDefault="00EE5532" w:rsidP="00FE5EB3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(13.00.08,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7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Войтеховская</w:t>
            </w:r>
          </w:p>
          <w:p w:rsidR="00EE5532" w:rsidRPr="007B452B" w:rsidRDefault="00EE5532" w:rsidP="00FE5EB3">
            <w:pPr>
              <w:pStyle w:val="Style7"/>
              <w:widowControl/>
              <w:spacing w:line="240" w:lineRule="auto"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Марина Петровна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исторических наук, профессор</w:t>
            </w:r>
          </w:p>
          <w:p w:rsidR="00EE5532" w:rsidRPr="007B452B" w:rsidRDefault="00EE5532" w:rsidP="00FE5EB3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(13.00.01,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Гельфман </w:t>
            </w:r>
          </w:p>
          <w:p w:rsidR="00EE5532" w:rsidRPr="007B452B" w:rsidRDefault="00EE5532" w:rsidP="00FE5EB3">
            <w:pPr>
              <w:pStyle w:val="Style8"/>
              <w:widowControl/>
              <w:tabs>
                <w:tab w:val="left" w:pos="658"/>
              </w:tabs>
              <w:spacing w:line="240" w:lineRule="auto"/>
              <w:ind w:left="720"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Эмануила Григорьевна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доктор педагогических наук, профессор </w:t>
            </w:r>
          </w:p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(13.00.01,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Копытов </w:t>
            </w:r>
          </w:p>
          <w:p w:rsidR="00EE5532" w:rsidRPr="007B452B" w:rsidRDefault="00EE5532" w:rsidP="00FE5EB3">
            <w:pPr>
              <w:pStyle w:val="Style8"/>
              <w:widowControl/>
              <w:tabs>
                <w:tab w:val="left" w:pos="658"/>
              </w:tabs>
              <w:spacing w:line="240" w:lineRule="auto"/>
              <w:ind w:left="360"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 </w:t>
            </w:r>
            <w:r>
              <w:rPr>
                <w:rStyle w:val="FontStyle15"/>
                <w:sz w:val="23"/>
                <w:szCs w:val="23"/>
              </w:rPr>
              <w:t xml:space="preserve">  </w:t>
            </w:r>
            <w:r w:rsidRPr="007B452B">
              <w:rPr>
                <w:rStyle w:val="FontStyle15"/>
                <w:sz w:val="23"/>
                <w:szCs w:val="23"/>
              </w:rPr>
              <w:t xml:space="preserve"> Анатолий Дмитриевич</w:t>
            </w:r>
          </w:p>
          <w:p w:rsidR="00EE5532" w:rsidRPr="007B452B" w:rsidRDefault="00EE5532" w:rsidP="00FE5EB3">
            <w:pPr>
              <w:pStyle w:val="Style2"/>
              <w:widowControl/>
              <w:spacing w:line="240" w:lineRule="auto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5103" w:type="dxa"/>
          </w:tcPr>
          <w:p w:rsidR="00EE5532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профессор,</w:t>
            </w:r>
          </w:p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член-корреспондент РАО</w:t>
            </w:r>
          </w:p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(13.00.01, педагогические науки) 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Корытова</w:t>
            </w:r>
          </w:p>
          <w:p w:rsidR="00EE5532" w:rsidRPr="007B452B" w:rsidRDefault="00EE5532" w:rsidP="00FE5EB3">
            <w:pPr>
              <w:pStyle w:val="Style8"/>
              <w:widowControl/>
              <w:tabs>
                <w:tab w:val="left" w:pos="658"/>
              </w:tabs>
              <w:spacing w:line="240" w:lineRule="auto"/>
              <w:ind w:left="720"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Галина Степановна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психологических наук, доцент</w:t>
            </w:r>
          </w:p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(13.00.08,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Куровский </w:t>
            </w:r>
          </w:p>
          <w:p w:rsidR="00EE5532" w:rsidRPr="007B452B" w:rsidRDefault="00EE5532" w:rsidP="00FE5EB3">
            <w:pPr>
              <w:pStyle w:val="Style8"/>
              <w:widowControl/>
              <w:tabs>
                <w:tab w:val="left" w:pos="658"/>
              </w:tabs>
              <w:spacing w:line="240" w:lineRule="auto"/>
              <w:ind w:left="720"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Василий Николаевич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</w:t>
            </w:r>
          </w:p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(13.00.01,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Лопаткин</w:t>
            </w:r>
          </w:p>
          <w:p w:rsidR="00EE5532" w:rsidRPr="007B452B" w:rsidRDefault="00EE5532" w:rsidP="00FE5EB3">
            <w:pPr>
              <w:pStyle w:val="Style8"/>
              <w:widowControl/>
              <w:tabs>
                <w:tab w:val="left" w:pos="658"/>
              </w:tabs>
              <w:spacing w:line="240" w:lineRule="auto"/>
              <w:ind w:left="720"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Владимир Михайлович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</w:t>
            </w:r>
          </w:p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(13.00.08,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Люрья</w:t>
            </w:r>
          </w:p>
          <w:p w:rsidR="00EE5532" w:rsidRPr="007B452B" w:rsidRDefault="00EE5532" w:rsidP="00FE5EB3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Надежда Абрамовна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доктор философских наук</w:t>
            </w:r>
          </w:p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(13.00.08, педагогические науки) 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Минин</w:t>
            </w:r>
          </w:p>
          <w:p w:rsidR="00EE5532" w:rsidRPr="007B452B" w:rsidRDefault="00EE5532" w:rsidP="00FE5EB3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Михаил Григорьевич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доктор педагогических наук, профессор </w:t>
            </w:r>
          </w:p>
          <w:p w:rsidR="00EE5532" w:rsidRPr="007B452B" w:rsidRDefault="00EE5532" w:rsidP="00FE5EB3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(13.00.08,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8"/>
              <w:widowControl/>
              <w:numPr>
                <w:ilvl w:val="0"/>
                <w:numId w:val="1"/>
              </w:numPr>
              <w:tabs>
                <w:tab w:val="left" w:pos="658"/>
              </w:tabs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Пешков</w:t>
            </w:r>
          </w:p>
          <w:p w:rsidR="00EE5532" w:rsidRPr="007B452B" w:rsidRDefault="00EE5532" w:rsidP="00FE5EB3">
            <w:pPr>
              <w:pStyle w:val="Style2"/>
              <w:widowControl/>
              <w:spacing w:line="240" w:lineRule="auto"/>
              <w:ind w:left="720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Владимир Федорович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3"/>
              <w:widowControl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доцент</w:t>
            </w:r>
          </w:p>
          <w:p w:rsidR="00EE5532" w:rsidRPr="007B452B" w:rsidRDefault="00EE5532" w:rsidP="00FE5EB3">
            <w:pPr>
              <w:pStyle w:val="Style2"/>
              <w:widowControl/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(13.00.08,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Ревякина </w:t>
            </w:r>
          </w:p>
          <w:p w:rsidR="00EE5532" w:rsidRPr="007B452B" w:rsidRDefault="00EE5532" w:rsidP="00FE5EB3">
            <w:pPr>
              <w:pStyle w:val="Style9"/>
              <w:widowControl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Валентина Ивановна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2"/>
              <w:widowControl/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доктор педагогических наук, профессор </w:t>
            </w:r>
          </w:p>
          <w:p w:rsidR="00EE5532" w:rsidRPr="007B452B" w:rsidRDefault="00EE5532" w:rsidP="00FE5EB3">
            <w:pPr>
              <w:pStyle w:val="Style2"/>
              <w:widowControl/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(13.00.01,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Редлих </w:t>
            </w:r>
          </w:p>
          <w:p w:rsidR="00EE5532" w:rsidRPr="007B452B" w:rsidRDefault="00EE5532" w:rsidP="00FE5EB3">
            <w:pPr>
              <w:pStyle w:val="Style9"/>
              <w:widowControl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Сергей Михайлович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</w:t>
            </w:r>
          </w:p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(13.00.01,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Румбешта</w:t>
            </w:r>
          </w:p>
          <w:p w:rsidR="00EE5532" w:rsidRPr="007B452B" w:rsidRDefault="00EE5532" w:rsidP="00FE5EB3">
            <w:pPr>
              <w:pStyle w:val="Style9"/>
              <w:widowControl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Елена Анатольевна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</w:t>
            </w:r>
          </w:p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(13.00.08,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Сартакова</w:t>
            </w:r>
          </w:p>
          <w:p w:rsidR="00EE5532" w:rsidRPr="007B452B" w:rsidRDefault="00EE5532" w:rsidP="00FE5EB3">
            <w:pPr>
              <w:pStyle w:val="Style9"/>
              <w:widowControl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Елена Евгеньевна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доцент</w:t>
            </w:r>
          </w:p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 (13.00.01,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</w:t>
            </w:r>
            <w:r w:rsidR="003F7772">
              <w:rPr>
                <w:rStyle w:val="FontStyle15"/>
                <w:sz w:val="23"/>
                <w:szCs w:val="23"/>
              </w:rPr>
              <w:t xml:space="preserve">крипко </w:t>
            </w:r>
            <w:r w:rsidRPr="007B452B">
              <w:rPr>
                <w:rStyle w:val="FontStyle15"/>
                <w:sz w:val="23"/>
                <w:szCs w:val="23"/>
              </w:rPr>
              <w:t xml:space="preserve"> </w:t>
            </w:r>
          </w:p>
          <w:p w:rsidR="00EE5532" w:rsidRPr="007B452B" w:rsidRDefault="003F7772" w:rsidP="00FE5EB3">
            <w:pPr>
              <w:pStyle w:val="Style9"/>
              <w:widowControl/>
              <w:ind w:left="720"/>
              <w:rPr>
                <w:rStyle w:val="FontStyle15"/>
                <w:sz w:val="23"/>
                <w:szCs w:val="23"/>
              </w:rPr>
            </w:pPr>
            <w:r>
              <w:rPr>
                <w:rStyle w:val="FontStyle15"/>
                <w:sz w:val="23"/>
                <w:szCs w:val="23"/>
              </w:rPr>
              <w:t>Зоя Алексеевна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доктор педагогических наук, </w:t>
            </w:r>
            <w:r w:rsidR="003F7772">
              <w:rPr>
                <w:rStyle w:val="FontStyle15"/>
                <w:sz w:val="23"/>
                <w:szCs w:val="23"/>
              </w:rPr>
              <w:t>профессор</w:t>
            </w:r>
          </w:p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(13.00.08,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Соколова</w:t>
            </w:r>
          </w:p>
          <w:p w:rsidR="00EE5532" w:rsidRPr="007B452B" w:rsidRDefault="00EE5532" w:rsidP="00FE5EB3">
            <w:pPr>
              <w:pStyle w:val="Style9"/>
              <w:widowControl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Ирина Юрьевна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</w:t>
            </w:r>
          </w:p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(13.00.08, педагогические науки)</w:t>
            </w:r>
          </w:p>
        </w:tc>
      </w:tr>
      <w:tr w:rsidR="00EE5532" w:rsidRPr="007B452B" w:rsidTr="00EE5532">
        <w:tc>
          <w:tcPr>
            <w:tcW w:w="4644" w:type="dxa"/>
          </w:tcPr>
          <w:p w:rsidR="00EE5532" w:rsidRPr="007B452B" w:rsidRDefault="00EE5532" w:rsidP="00FE5EB3">
            <w:pPr>
              <w:pStyle w:val="Style9"/>
              <w:widowControl/>
              <w:numPr>
                <w:ilvl w:val="0"/>
                <w:numId w:val="1"/>
              </w:numPr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Стародубцев</w:t>
            </w:r>
          </w:p>
          <w:p w:rsidR="00EE5532" w:rsidRPr="007B452B" w:rsidRDefault="00EE5532" w:rsidP="00FE5EB3">
            <w:pPr>
              <w:pStyle w:val="Style9"/>
              <w:widowControl/>
              <w:ind w:left="72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Вячеслав Алексеевич</w:t>
            </w:r>
          </w:p>
        </w:tc>
        <w:tc>
          <w:tcPr>
            <w:tcW w:w="5103" w:type="dxa"/>
          </w:tcPr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доктор педагогических наук, </w:t>
            </w:r>
            <w:r w:rsidR="001724F2">
              <w:rPr>
                <w:rStyle w:val="FontStyle15"/>
                <w:sz w:val="23"/>
                <w:szCs w:val="23"/>
              </w:rPr>
              <w:t>профессор</w:t>
            </w:r>
            <w:bookmarkStart w:id="0" w:name="_GoBack"/>
            <w:bookmarkEnd w:id="0"/>
          </w:p>
          <w:p w:rsidR="00EE5532" w:rsidRPr="007B452B" w:rsidRDefault="00EE5532" w:rsidP="00FE5EB3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(13.00.08, педагогические науки)</w:t>
            </w:r>
          </w:p>
        </w:tc>
      </w:tr>
    </w:tbl>
    <w:p w:rsidR="005C13D5" w:rsidRDefault="005C13D5" w:rsidP="00EE5532"/>
    <w:sectPr w:rsidR="005C13D5" w:rsidSect="00EE5532">
      <w:pgSz w:w="11905" w:h="16837" w:code="9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F1" w:rsidRDefault="00FF07F1" w:rsidP="00EE5532">
      <w:pPr>
        <w:spacing w:after="0" w:line="240" w:lineRule="auto"/>
      </w:pPr>
      <w:r>
        <w:separator/>
      </w:r>
    </w:p>
  </w:endnote>
  <w:endnote w:type="continuationSeparator" w:id="0">
    <w:p w:rsidR="00FF07F1" w:rsidRDefault="00FF07F1" w:rsidP="00EE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F1" w:rsidRDefault="00FF07F1" w:rsidP="00EE5532">
      <w:pPr>
        <w:spacing w:after="0" w:line="240" w:lineRule="auto"/>
      </w:pPr>
      <w:r>
        <w:separator/>
      </w:r>
    </w:p>
  </w:footnote>
  <w:footnote w:type="continuationSeparator" w:id="0">
    <w:p w:rsidR="00FF07F1" w:rsidRDefault="00FF07F1" w:rsidP="00EE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22F51"/>
    <w:multiLevelType w:val="hybridMultilevel"/>
    <w:tmpl w:val="013E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532"/>
    <w:rsid w:val="001724F2"/>
    <w:rsid w:val="001E37F8"/>
    <w:rsid w:val="002E75C0"/>
    <w:rsid w:val="003F7772"/>
    <w:rsid w:val="004C6B10"/>
    <w:rsid w:val="005C13D5"/>
    <w:rsid w:val="00EE5532"/>
    <w:rsid w:val="00F42457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87128-3587-4837-BB44-33CFA63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E553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E5532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E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E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E5532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E5532"/>
    <w:pPr>
      <w:widowControl w:val="0"/>
      <w:autoSpaceDE w:val="0"/>
      <w:autoSpaceDN w:val="0"/>
      <w:adjustRightInd w:val="0"/>
      <w:spacing w:after="0" w:line="307" w:lineRule="exact"/>
      <w:ind w:hanging="6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E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E553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EE5532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EE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532"/>
  </w:style>
  <w:style w:type="paragraph" w:styleId="a5">
    <w:name w:val="footer"/>
    <w:basedOn w:val="a"/>
    <w:link w:val="a6"/>
    <w:uiPriority w:val="99"/>
    <w:semiHidden/>
    <w:unhideWhenUsed/>
    <w:rsid w:val="00EE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2011</Characters>
  <Application>Microsoft Office Word</Application>
  <DocSecurity>0</DocSecurity>
  <Lines>16</Lines>
  <Paragraphs>4</Paragraphs>
  <ScaleCrop>false</ScaleCrop>
  <Company>TSPU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2017-03-17T08:42:00Z</dcterms:created>
  <dcterms:modified xsi:type="dcterms:W3CDTF">2020-02-19T06:43:00Z</dcterms:modified>
</cp:coreProperties>
</file>